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7AF" w:rsidRDefault="00344BEA">
      <w:pPr>
        <w:pStyle w:val="normal0"/>
        <w:spacing w:line="480" w:lineRule="auto"/>
        <w:jc w:val="center"/>
      </w:pPr>
      <w:bookmarkStart w:id="0" w:name="_GoBack"/>
      <w:bookmarkEnd w:id="0"/>
      <w:r>
        <w:rPr>
          <w:b/>
          <w:sz w:val="24"/>
        </w:rPr>
        <w:t>DNA Replication</w:t>
      </w:r>
    </w:p>
    <w:p w:rsidR="000527AF" w:rsidRDefault="00344BEA">
      <w:pPr>
        <w:pStyle w:val="normal0"/>
        <w:numPr>
          <w:ilvl w:val="0"/>
          <w:numId w:val="1"/>
        </w:numPr>
        <w:spacing w:line="480" w:lineRule="auto"/>
        <w:ind w:hanging="359"/>
        <w:contextualSpacing/>
      </w:pPr>
      <w:r>
        <w:t>The original DNA strand acts as a ____________ for the new ones.</w:t>
      </w:r>
    </w:p>
    <w:p w:rsidR="000527AF" w:rsidRDefault="00344BEA">
      <w:pPr>
        <w:pStyle w:val="normal0"/>
        <w:numPr>
          <w:ilvl w:val="0"/>
          <w:numId w:val="3"/>
        </w:numPr>
        <w:spacing w:line="480" w:lineRule="auto"/>
        <w:ind w:hanging="359"/>
        <w:contextualSpacing/>
      </w:pPr>
      <w:r>
        <w:t>The new cell’s genetic information will determine the _______________ and ______________ of the new cells.</w:t>
      </w:r>
    </w:p>
    <w:p w:rsidR="000527AF" w:rsidRDefault="00344BEA">
      <w:pPr>
        <w:pStyle w:val="normal0"/>
        <w:spacing w:line="480" w:lineRule="auto"/>
      </w:pPr>
      <w:r>
        <w:t>Step 1</w:t>
      </w:r>
    </w:p>
    <w:p w:rsidR="000527AF" w:rsidRDefault="00344BEA">
      <w:pPr>
        <w:pStyle w:val="normal0"/>
        <w:widowControl w:val="0"/>
        <w:numPr>
          <w:ilvl w:val="0"/>
          <w:numId w:val="4"/>
        </w:numPr>
        <w:spacing w:before="120" w:line="480" w:lineRule="auto"/>
        <w:ind w:hanging="359"/>
        <w:contextualSpacing/>
      </w:pPr>
      <w:r>
        <w:t xml:space="preserve">Parent DNA strand starts to “unzip” and the weak ______________ bonds between nucleotides split, forming the </w:t>
      </w:r>
      <w:r>
        <w:rPr>
          <w:b/>
          <w:i/>
        </w:rPr>
        <w:t>_________________________</w:t>
      </w:r>
    </w:p>
    <w:p w:rsidR="000527AF" w:rsidRDefault="00344BEA">
      <w:pPr>
        <w:pStyle w:val="normal0"/>
        <w:widowControl w:val="0"/>
        <w:numPr>
          <w:ilvl w:val="0"/>
          <w:numId w:val="4"/>
        </w:numPr>
        <w:spacing w:before="120" w:line="480" w:lineRule="auto"/>
        <w:ind w:hanging="359"/>
        <w:contextualSpacing/>
      </w:pPr>
      <w:r>
        <w:t xml:space="preserve">The enzyme, DNA </w:t>
      </w:r>
      <w:r>
        <w:rPr>
          <w:b/>
          <w:i/>
        </w:rPr>
        <w:t>_______________</w:t>
      </w:r>
      <w:r>
        <w:t>, helps this “unzipping” process</w:t>
      </w:r>
    </w:p>
    <w:p w:rsidR="000527AF" w:rsidRDefault="00344BEA">
      <w:pPr>
        <w:pStyle w:val="normal0"/>
        <w:widowControl w:val="0"/>
        <w:spacing w:before="120" w:line="480" w:lineRule="auto"/>
      </w:pPr>
      <w:r>
        <w:t>Step 2</w:t>
      </w:r>
    </w:p>
    <w:p w:rsidR="000527AF" w:rsidRDefault="00344BEA">
      <w:pPr>
        <w:pStyle w:val="normal0"/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r>
        <w:rPr>
          <w:b/>
          <w:i/>
        </w:rPr>
        <w:t>______________</w:t>
      </w:r>
      <w:r>
        <w:t xml:space="preserve"> </w:t>
      </w:r>
      <w:proofErr w:type="gramStart"/>
      <w:r>
        <w:t>helps</w:t>
      </w:r>
      <w:proofErr w:type="gramEnd"/>
      <w:r>
        <w:t xml:space="preserve"> bind free base pairs with the</w:t>
      </w:r>
      <w:r>
        <w:t>ir complementary bases on the parent strand</w:t>
      </w:r>
    </w:p>
    <w:p w:rsidR="000527AF" w:rsidRDefault="00344BEA">
      <w:pPr>
        <w:pStyle w:val="normal0"/>
        <w:widowControl w:val="0"/>
        <w:numPr>
          <w:ilvl w:val="0"/>
          <w:numId w:val="6"/>
        </w:numPr>
        <w:spacing w:before="120" w:line="480" w:lineRule="auto"/>
        <w:ind w:hanging="359"/>
        <w:contextualSpacing/>
      </w:pPr>
      <w:proofErr w:type="gramStart"/>
      <w:r>
        <w:rPr>
          <w:b/>
        </w:rPr>
        <w:t>complementary</w:t>
      </w:r>
      <w:proofErr w:type="gramEnd"/>
      <w:r>
        <w:rPr>
          <w:b/>
        </w:rPr>
        <w:t xml:space="preserve">: </w:t>
      </w:r>
      <w:r>
        <w:t>fitting together properly</w:t>
      </w:r>
    </w:p>
    <w:p w:rsidR="000527AF" w:rsidRDefault="00344BEA">
      <w:pPr>
        <w:pStyle w:val="normal0"/>
        <w:widowControl w:val="0"/>
        <w:numPr>
          <w:ilvl w:val="1"/>
          <w:numId w:val="2"/>
        </w:numPr>
        <w:spacing w:before="96" w:line="480" w:lineRule="auto"/>
        <w:ind w:hanging="359"/>
        <w:contextualSpacing/>
      </w:pPr>
      <w:r>
        <w:t>____ → ____</w:t>
      </w:r>
    </w:p>
    <w:p w:rsidR="000527AF" w:rsidRDefault="00344BEA">
      <w:pPr>
        <w:pStyle w:val="normal0"/>
        <w:widowControl w:val="0"/>
        <w:numPr>
          <w:ilvl w:val="1"/>
          <w:numId w:val="2"/>
        </w:numPr>
        <w:spacing w:before="96" w:line="480" w:lineRule="auto"/>
        <w:ind w:hanging="359"/>
        <w:contextualSpacing/>
      </w:pPr>
      <w:r>
        <w:t>____ → ____</w:t>
      </w:r>
    </w:p>
    <w:p w:rsidR="000527AF" w:rsidRDefault="00344BEA">
      <w:pPr>
        <w:pStyle w:val="normal0"/>
        <w:widowControl w:val="0"/>
        <w:spacing w:before="96" w:line="480" w:lineRule="auto"/>
      </w:pPr>
      <w:r>
        <w:t>Step 3</w:t>
      </w:r>
    </w:p>
    <w:p w:rsidR="000527AF" w:rsidRDefault="00344BEA">
      <w:pPr>
        <w:pStyle w:val="normal0"/>
        <w:widowControl w:val="0"/>
        <w:numPr>
          <w:ilvl w:val="0"/>
          <w:numId w:val="5"/>
        </w:numPr>
        <w:spacing w:before="120" w:line="480" w:lineRule="auto"/>
        <w:ind w:hanging="359"/>
        <w:contextualSpacing/>
      </w:pPr>
      <w:r>
        <w:rPr>
          <w:b/>
          <w:i/>
        </w:rPr>
        <w:t>_______________</w:t>
      </w:r>
      <w:r>
        <w:t xml:space="preserve"> </w:t>
      </w:r>
      <w:proofErr w:type="gramStart"/>
      <w:r>
        <w:t>follows</w:t>
      </w:r>
      <w:proofErr w:type="gramEnd"/>
      <w:r>
        <w:t xml:space="preserve"> the process and forms ______________ bonds in the backbone of the new DNA strand</w:t>
      </w:r>
    </w:p>
    <w:p w:rsidR="000527AF" w:rsidRDefault="00344BEA">
      <w:pPr>
        <w:pStyle w:val="normal0"/>
        <w:widowControl w:val="0"/>
        <w:numPr>
          <w:ilvl w:val="1"/>
          <w:numId w:val="5"/>
        </w:numPr>
        <w:spacing w:before="96" w:line="480" w:lineRule="auto"/>
        <w:ind w:hanging="359"/>
        <w:contextualSpacing/>
      </w:pPr>
      <w:proofErr w:type="gramStart"/>
      <w:r>
        <w:t>this</w:t>
      </w:r>
      <w:proofErr w:type="gramEnd"/>
      <w:r>
        <w:t xml:space="preserve"> ensures that the new strand’s backbone won’t break apart</w:t>
      </w:r>
    </w:p>
    <w:p w:rsidR="000527AF" w:rsidRDefault="00344BEA">
      <w:pPr>
        <w:pStyle w:val="normal0"/>
        <w:widowControl w:val="0"/>
        <w:spacing w:before="96" w:line="480" w:lineRule="auto"/>
      </w:pPr>
      <w:r>
        <w:t>VIDEO:</w:t>
      </w:r>
    </w:p>
    <w:p w:rsidR="000527AF" w:rsidRDefault="00344BEA">
      <w:pPr>
        <w:pStyle w:val="normal0"/>
        <w:widowControl w:val="0"/>
        <w:spacing w:before="96" w:line="480" w:lineRule="auto"/>
      </w:pPr>
      <w:r>
        <w:tab/>
      </w:r>
      <w:hyperlink r:id="rId6">
        <w:r>
          <w:rPr>
            <w:color w:val="1155CC"/>
            <w:u w:val="single"/>
          </w:rPr>
          <w:t>https://www.youtube.com/results?search_query=nephron+structure+and+function</w:t>
        </w:r>
      </w:hyperlink>
    </w:p>
    <w:p w:rsidR="000527AF" w:rsidRDefault="000527AF">
      <w:pPr>
        <w:pStyle w:val="normal0"/>
        <w:widowControl w:val="0"/>
        <w:spacing w:before="96" w:line="360" w:lineRule="auto"/>
      </w:pPr>
    </w:p>
    <w:p w:rsidR="000527AF" w:rsidRDefault="000527AF">
      <w:pPr>
        <w:pStyle w:val="normal0"/>
        <w:widowControl w:val="0"/>
        <w:spacing w:before="96" w:line="360" w:lineRule="auto"/>
      </w:pPr>
    </w:p>
    <w:p w:rsidR="000527AF" w:rsidRDefault="000527AF">
      <w:pPr>
        <w:pStyle w:val="normal0"/>
        <w:widowControl w:val="0"/>
        <w:spacing w:before="96" w:line="360" w:lineRule="auto"/>
      </w:pPr>
    </w:p>
    <w:p w:rsidR="000527AF" w:rsidRDefault="000527AF">
      <w:pPr>
        <w:pStyle w:val="normal0"/>
        <w:spacing w:line="360" w:lineRule="auto"/>
      </w:pPr>
    </w:p>
    <w:p w:rsidR="000527AF" w:rsidRDefault="000527AF">
      <w:pPr>
        <w:pStyle w:val="normal0"/>
      </w:pPr>
    </w:p>
    <w:p w:rsidR="000527AF" w:rsidRDefault="000527AF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3765"/>
        <w:gridCol w:w="3810"/>
      </w:tblGrid>
      <w:tr w:rsidR="000527AF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344BEA">
            <w:pPr>
              <w:pStyle w:val="normal0"/>
              <w:widowControl w:val="0"/>
              <w:spacing w:line="240" w:lineRule="auto"/>
              <w:jc w:val="center"/>
            </w:pPr>
            <w:r>
              <w:t>HELICA</w:t>
            </w:r>
            <w:r>
              <w:t>SE</w:t>
            </w: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344BEA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2014538" cy="1459686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38" cy="14596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</w:tr>
      <w:tr w:rsidR="000527AF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344BEA">
            <w:pPr>
              <w:pStyle w:val="normal0"/>
              <w:widowControl w:val="0"/>
              <w:spacing w:line="240" w:lineRule="auto"/>
              <w:jc w:val="center"/>
            </w:pPr>
            <w:r>
              <w:t>DNA POLYMERASE</w:t>
            </w: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344BEA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1976438" cy="1194647"/>
                  <wp:effectExtent l="0" t="0" r="0" b="0"/>
                  <wp:docPr id="2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438" cy="1194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</w:tr>
      <w:tr w:rsidR="000527AF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344BEA">
            <w:pPr>
              <w:pStyle w:val="normal0"/>
              <w:widowControl w:val="0"/>
              <w:spacing w:line="240" w:lineRule="auto"/>
            </w:pPr>
            <w:r>
              <w:rPr>
                <w:sz w:val="16"/>
              </w:rPr>
              <w:t>COMPLEMENTARY</w:t>
            </w: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344BEA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>
                  <wp:extent cx="1309688" cy="1550734"/>
                  <wp:effectExtent l="0" t="0" r="0" b="0"/>
                  <wp:docPr id="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15507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</w:tr>
      <w:tr w:rsidR="000527AF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344BEA">
            <w:pPr>
              <w:pStyle w:val="normal0"/>
              <w:widowControl w:val="0"/>
              <w:spacing w:line="240" w:lineRule="auto"/>
              <w:jc w:val="center"/>
            </w:pPr>
            <w:r>
              <w:t>LIGASE</w:t>
            </w: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344BEA">
            <w:pPr>
              <w:pStyle w:val="normal0"/>
              <w:widowControl w:val="0"/>
              <w:spacing w:line="240" w:lineRule="auto"/>
            </w:pPr>
            <w:r>
              <w:rPr>
                <w:noProof/>
              </w:rPr>
              <w:drawing>
                <wp:inline distT="19050" distB="19050" distL="19050" distR="19050">
                  <wp:extent cx="1662113" cy="1240257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113" cy="1240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7AF" w:rsidRDefault="000527AF">
            <w:pPr>
              <w:pStyle w:val="normal0"/>
              <w:widowControl w:val="0"/>
              <w:spacing w:line="240" w:lineRule="auto"/>
            </w:pPr>
          </w:p>
        </w:tc>
      </w:tr>
    </w:tbl>
    <w:p w:rsidR="000527AF" w:rsidRDefault="000527AF">
      <w:pPr>
        <w:pStyle w:val="normal0"/>
      </w:pPr>
    </w:p>
    <w:sectPr w:rsidR="000527A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157"/>
    <w:multiLevelType w:val="multilevel"/>
    <w:tmpl w:val="C4D23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69959C3"/>
    <w:multiLevelType w:val="multilevel"/>
    <w:tmpl w:val="C22A4E80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nsid w:val="0F29577A"/>
    <w:multiLevelType w:val="multilevel"/>
    <w:tmpl w:val="5248F4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842542A"/>
    <w:multiLevelType w:val="multilevel"/>
    <w:tmpl w:val="525849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0BC0E00"/>
    <w:multiLevelType w:val="multilevel"/>
    <w:tmpl w:val="A1966D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2085EF4"/>
    <w:multiLevelType w:val="multilevel"/>
    <w:tmpl w:val="28DA7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7AF"/>
    <w:rsid w:val="000527AF"/>
    <w:rsid w:val="003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E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BE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results?search_query=nephron+structure+and+function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Macintosh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22, 23 - DNA Replication .docx</dc:title>
  <cp:lastModifiedBy>Leah Vercelli</cp:lastModifiedBy>
  <cp:revision>2</cp:revision>
  <dcterms:created xsi:type="dcterms:W3CDTF">2015-02-09T20:32:00Z</dcterms:created>
  <dcterms:modified xsi:type="dcterms:W3CDTF">2015-02-09T20:32:00Z</dcterms:modified>
</cp:coreProperties>
</file>